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5907" w:rsidRDefault="009C5907" w:rsidP="00112452">
      <w:pPr>
        <w:jc w:val="center"/>
        <w:rPr>
          <w:b/>
          <w:bCs/>
          <w:sz w:val="28"/>
          <w:szCs w:val="28"/>
        </w:rPr>
      </w:pPr>
      <w:r>
        <w:rPr>
          <w:b/>
          <w:bCs/>
          <w:noProof/>
          <w:sz w:val="28"/>
          <w:szCs w:val="28"/>
        </w:rPr>
        <w:drawing>
          <wp:anchor distT="0" distB="0" distL="114300" distR="114300" simplePos="0" relativeHeight="251658240" behindDoc="0" locked="0" layoutInCell="1" allowOverlap="1" wp14:anchorId="1DAA60CC" wp14:editId="04282D6C">
            <wp:simplePos x="0" y="0"/>
            <wp:positionH relativeFrom="column">
              <wp:posOffset>2526107</wp:posOffset>
            </wp:positionH>
            <wp:positionV relativeFrom="paragraph">
              <wp:posOffset>48895</wp:posOffset>
            </wp:positionV>
            <wp:extent cx="965835" cy="1285875"/>
            <wp:effectExtent l="0" t="0" r="0" b="0"/>
            <wp:wrapSquare wrapText="bothSides"/>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9-08-26 at 10.34.37 PM.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965835" cy="1285875"/>
                    </a:xfrm>
                    <a:prstGeom prst="rect">
                      <a:avLst/>
                    </a:prstGeom>
                  </pic:spPr>
                </pic:pic>
              </a:graphicData>
            </a:graphic>
            <wp14:sizeRelH relativeFrom="page">
              <wp14:pctWidth>0</wp14:pctWidth>
            </wp14:sizeRelH>
            <wp14:sizeRelV relativeFrom="page">
              <wp14:pctHeight>0</wp14:pctHeight>
            </wp14:sizeRelV>
          </wp:anchor>
        </w:drawing>
      </w:r>
    </w:p>
    <w:p w:rsidR="009C5907" w:rsidRDefault="009C5907" w:rsidP="00112452">
      <w:pPr>
        <w:jc w:val="center"/>
        <w:rPr>
          <w:b/>
          <w:bCs/>
          <w:sz w:val="28"/>
          <w:szCs w:val="28"/>
        </w:rPr>
      </w:pPr>
    </w:p>
    <w:p w:rsidR="009C5907" w:rsidRDefault="009C5907" w:rsidP="00112452">
      <w:pPr>
        <w:jc w:val="center"/>
        <w:rPr>
          <w:b/>
          <w:bCs/>
          <w:sz w:val="28"/>
          <w:szCs w:val="28"/>
        </w:rPr>
      </w:pPr>
    </w:p>
    <w:p w:rsidR="009C5907" w:rsidRDefault="009C5907" w:rsidP="00112452">
      <w:pPr>
        <w:jc w:val="center"/>
        <w:rPr>
          <w:b/>
          <w:bCs/>
          <w:sz w:val="28"/>
          <w:szCs w:val="28"/>
        </w:rPr>
      </w:pPr>
    </w:p>
    <w:p w:rsidR="009C5907" w:rsidRDefault="009C5907" w:rsidP="00112452">
      <w:pPr>
        <w:jc w:val="center"/>
        <w:rPr>
          <w:b/>
          <w:bCs/>
          <w:sz w:val="28"/>
          <w:szCs w:val="28"/>
        </w:rPr>
      </w:pPr>
    </w:p>
    <w:p w:rsidR="009C5907" w:rsidRDefault="009C5907" w:rsidP="00112452">
      <w:pPr>
        <w:jc w:val="center"/>
        <w:rPr>
          <w:b/>
          <w:bCs/>
          <w:sz w:val="28"/>
          <w:szCs w:val="28"/>
        </w:rPr>
      </w:pPr>
    </w:p>
    <w:p w:rsidR="009C5907" w:rsidRDefault="009C5907" w:rsidP="00112452">
      <w:pPr>
        <w:jc w:val="center"/>
        <w:rPr>
          <w:b/>
          <w:bCs/>
          <w:sz w:val="28"/>
          <w:szCs w:val="28"/>
        </w:rPr>
      </w:pPr>
    </w:p>
    <w:p w:rsidR="009C5907" w:rsidRPr="00594426" w:rsidRDefault="009C5907" w:rsidP="00112452">
      <w:pPr>
        <w:jc w:val="center"/>
        <w:rPr>
          <w:rFonts w:ascii="Times New Roman" w:hAnsi="Times New Roman" w:cs="Times New Roman"/>
          <w:b/>
          <w:bCs/>
          <w:sz w:val="28"/>
          <w:szCs w:val="28"/>
        </w:rPr>
      </w:pPr>
      <w:r w:rsidRPr="00594426">
        <w:rPr>
          <w:rFonts w:ascii="Times New Roman" w:hAnsi="Times New Roman" w:cs="Times New Roman"/>
          <w:b/>
          <w:bCs/>
          <w:sz w:val="28"/>
          <w:szCs w:val="28"/>
        </w:rPr>
        <w:t>Cascade Elementary Website</w:t>
      </w:r>
    </w:p>
    <w:p w:rsidR="00A41FEF" w:rsidRPr="00594426" w:rsidRDefault="00112452" w:rsidP="00112452">
      <w:pPr>
        <w:jc w:val="center"/>
        <w:rPr>
          <w:rFonts w:ascii="Times New Roman" w:hAnsi="Times New Roman" w:cs="Times New Roman"/>
          <w:b/>
          <w:bCs/>
          <w:sz w:val="28"/>
          <w:szCs w:val="28"/>
        </w:rPr>
      </w:pPr>
      <w:r w:rsidRPr="00594426">
        <w:rPr>
          <w:rFonts w:ascii="Times New Roman" w:hAnsi="Times New Roman" w:cs="Times New Roman"/>
          <w:b/>
          <w:bCs/>
          <w:sz w:val="28"/>
          <w:szCs w:val="28"/>
        </w:rPr>
        <w:t>Weekly Grade Level News Blast</w:t>
      </w:r>
    </w:p>
    <w:p w:rsidR="00112452" w:rsidRPr="00594426" w:rsidRDefault="00112452">
      <w:pPr>
        <w:rPr>
          <w:rFonts w:ascii="Times New Roman" w:hAnsi="Times New Roman" w:cs="Times New Roman"/>
          <w:sz w:val="28"/>
          <w:szCs w:val="28"/>
        </w:rPr>
      </w:pPr>
    </w:p>
    <w:p w:rsidR="00112452" w:rsidRPr="00594426" w:rsidRDefault="00112452">
      <w:pPr>
        <w:rPr>
          <w:rFonts w:ascii="Times New Roman" w:hAnsi="Times New Roman" w:cs="Times New Roman"/>
          <w:sz w:val="28"/>
          <w:szCs w:val="28"/>
        </w:rPr>
      </w:pPr>
      <w:r w:rsidRPr="00594426">
        <w:rPr>
          <w:rFonts w:ascii="Times New Roman" w:hAnsi="Times New Roman" w:cs="Times New Roman"/>
          <w:sz w:val="28"/>
          <w:szCs w:val="28"/>
        </w:rPr>
        <w:t xml:space="preserve"> </w:t>
      </w:r>
      <w:r w:rsidRPr="00594426">
        <w:rPr>
          <w:rFonts w:ascii="Times New Roman" w:hAnsi="Times New Roman" w:cs="Times New Roman"/>
          <w:b/>
          <w:bCs/>
          <w:sz w:val="28"/>
          <w:szCs w:val="28"/>
        </w:rPr>
        <w:t>Week of</w:t>
      </w:r>
      <w:r w:rsidR="009C5907" w:rsidRPr="00594426">
        <w:rPr>
          <w:rFonts w:ascii="Times New Roman" w:hAnsi="Times New Roman" w:cs="Times New Roman"/>
          <w:b/>
          <w:bCs/>
          <w:sz w:val="28"/>
          <w:szCs w:val="28"/>
        </w:rPr>
        <w:t>:</w:t>
      </w:r>
      <w:r w:rsidRPr="00594426">
        <w:rPr>
          <w:rFonts w:ascii="Times New Roman" w:hAnsi="Times New Roman" w:cs="Times New Roman"/>
          <w:sz w:val="28"/>
          <w:szCs w:val="28"/>
        </w:rPr>
        <w:t xml:space="preserve">  </w:t>
      </w:r>
      <w:r w:rsidR="009C5907" w:rsidRPr="00594426">
        <w:rPr>
          <w:rFonts w:ascii="Times New Roman" w:hAnsi="Times New Roman" w:cs="Times New Roman"/>
          <w:sz w:val="28"/>
          <w:szCs w:val="28"/>
          <w:u w:val="single"/>
        </w:rPr>
        <w:t xml:space="preserve">Monday, </w:t>
      </w:r>
      <w:r w:rsidRPr="00594426">
        <w:rPr>
          <w:rFonts w:ascii="Times New Roman" w:hAnsi="Times New Roman" w:cs="Times New Roman"/>
          <w:sz w:val="28"/>
          <w:szCs w:val="28"/>
          <w:u w:val="single"/>
        </w:rPr>
        <w:softHyphen/>
      </w:r>
      <w:r w:rsidRPr="00594426">
        <w:rPr>
          <w:rFonts w:ascii="Times New Roman" w:hAnsi="Times New Roman" w:cs="Times New Roman"/>
          <w:sz w:val="28"/>
          <w:szCs w:val="28"/>
          <w:u w:val="single"/>
        </w:rPr>
        <w:softHyphen/>
      </w:r>
      <w:r w:rsidRPr="00594426">
        <w:rPr>
          <w:rFonts w:ascii="Times New Roman" w:hAnsi="Times New Roman" w:cs="Times New Roman"/>
          <w:sz w:val="28"/>
          <w:szCs w:val="28"/>
          <w:u w:val="single"/>
        </w:rPr>
        <w:softHyphen/>
      </w:r>
      <w:r w:rsidRPr="00594426">
        <w:rPr>
          <w:rFonts w:ascii="Times New Roman" w:hAnsi="Times New Roman" w:cs="Times New Roman"/>
          <w:sz w:val="28"/>
          <w:szCs w:val="28"/>
          <w:u w:val="single"/>
        </w:rPr>
        <w:softHyphen/>
      </w:r>
      <w:r w:rsidRPr="00594426">
        <w:rPr>
          <w:rFonts w:ascii="Times New Roman" w:hAnsi="Times New Roman" w:cs="Times New Roman"/>
          <w:sz w:val="28"/>
          <w:szCs w:val="28"/>
          <w:u w:val="single"/>
        </w:rPr>
        <w:softHyphen/>
      </w:r>
      <w:r w:rsidRPr="00594426">
        <w:rPr>
          <w:rFonts w:ascii="Times New Roman" w:hAnsi="Times New Roman" w:cs="Times New Roman"/>
          <w:sz w:val="28"/>
          <w:szCs w:val="28"/>
          <w:u w:val="single"/>
        </w:rPr>
        <w:softHyphen/>
      </w:r>
      <w:r w:rsidRPr="00594426">
        <w:rPr>
          <w:rFonts w:ascii="Times New Roman" w:hAnsi="Times New Roman" w:cs="Times New Roman"/>
          <w:sz w:val="28"/>
          <w:szCs w:val="28"/>
          <w:u w:val="single"/>
        </w:rPr>
        <w:softHyphen/>
      </w:r>
      <w:r w:rsidRPr="00594426">
        <w:rPr>
          <w:rFonts w:ascii="Times New Roman" w:hAnsi="Times New Roman" w:cs="Times New Roman"/>
          <w:sz w:val="28"/>
          <w:szCs w:val="28"/>
          <w:u w:val="single"/>
        </w:rPr>
        <w:softHyphen/>
      </w:r>
      <w:r w:rsidRPr="00594426">
        <w:rPr>
          <w:rFonts w:ascii="Times New Roman" w:hAnsi="Times New Roman" w:cs="Times New Roman"/>
          <w:sz w:val="28"/>
          <w:szCs w:val="28"/>
          <w:u w:val="single"/>
        </w:rPr>
        <w:softHyphen/>
      </w:r>
      <w:r w:rsidRPr="00594426">
        <w:rPr>
          <w:rFonts w:ascii="Times New Roman" w:hAnsi="Times New Roman" w:cs="Times New Roman"/>
          <w:sz w:val="28"/>
          <w:szCs w:val="28"/>
          <w:u w:val="single"/>
        </w:rPr>
        <w:softHyphen/>
      </w:r>
      <w:r w:rsidRPr="00594426">
        <w:rPr>
          <w:rFonts w:ascii="Times New Roman" w:hAnsi="Times New Roman" w:cs="Times New Roman"/>
          <w:sz w:val="28"/>
          <w:szCs w:val="28"/>
          <w:u w:val="single"/>
        </w:rPr>
        <w:softHyphen/>
      </w:r>
      <w:r w:rsidR="00B619F5">
        <w:rPr>
          <w:rFonts w:ascii="Times New Roman" w:hAnsi="Times New Roman" w:cs="Times New Roman"/>
          <w:sz w:val="28"/>
          <w:szCs w:val="28"/>
          <w:u w:val="single"/>
        </w:rPr>
        <w:t>March 30</w:t>
      </w:r>
      <w:r w:rsidR="009C5907" w:rsidRPr="00594426">
        <w:rPr>
          <w:rFonts w:ascii="Times New Roman" w:hAnsi="Times New Roman" w:cs="Times New Roman"/>
          <w:sz w:val="28"/>
          <w:szCs w:val="28"/>
          <w:u w:val="single"/>
        </w:rPr>
        <w:t>, 2020</w:t>
      </w:r>
    </w:p>
    <w:p w:rsidR="009C5907" w:rsidRPr="00594426" w:rsidRDefault="009C5907">
      <w:pPr>
        <w:rPr>
          <w:rFonts w:ascii="Times New Roman" w:hAnsi="Times New Roman" w:cs="Times New Roman"/>
          <w:sz w:val="28"/>
          <w:szCs w:val="28"/>
        </w:rPr>
      </w:pPr>
    </w:p>
    <w:p w:rsidR="009C5907" w:rsidRPr="00594426" w:rsidRDefault="009C5907">
      <w:pPr>
        <w:rPr>
          <w:rFonts w:ascii="Times New Roman" w:hAnsi="Times New Roman" w:cs="Times New Roman"/>
          <w:b/>
          <w:bCs/>
          <w:sz w:val="28"/>
          <w:szCs w:val="28"/>
        </w:rPr>
      </w:pPr>
      <w:r w:rsidRPr="00594426">
        <w:rPr>
          <w:rFonts w:ascii="Times New Roman" w:hAnsi="Times New Roman" w:cs="Times New Roman"/>
          <w:b/>
          <w:bCs/>
          <w:sz w:val="28"/>
          <w:szCs w:val="28"/>
        </w:rPr>
        <w:t>Grade Level:</w:t>
      </w:r>
      <w:r w:rsidR="008D4969" w:rsidRPr="00594426">
        <w:rPr>
          <w:rFonts w:ascii="Times New Roman" w:hAnsi="Times New Roman" w:cs="Times New Roman"/>
          <w:b/>
          <w:bCs/>
          <w:sz w:val="28"/>
          <w:szCs w:val="28"/>
        </w:rPr>
        <w:t xml:space="preserve"> 1</w:t>
      </w:r>
      <w:r w:rsidR="008D4969" w:rsidRPr="00594426">
        <w:rPr>
          <w:rFonts w:ascii="Times New Roman" w:hAnsi="Times New Roman" w:cs="Times New Roman"/>
          <w:b/>
          <w:bCs/>
          <w:sz w:val="28"/>
          <w:szCs w:val="28"/>
          <w:vertAlign w:val="superscript"/>
        </w:rPr>
        <w:t>st</w:t>
      </w:r>
      <w:r w:rsidR="008D4969" w:rsidRPr="00594426">
        <w:rPr>
          <w:rFonts w:ascii="Times New Roman" w:hAnsi="Times New Roman" w:cs="Times New Roman"/>
          <w:b/>
          <w:bCs/>
          <w:sz w:val="28"/>
          <w:szCs w:val="28"/>
        </w:rPr>
        <w:t xml:space="preserve"> Grade </w:t>
      </w:r>
    </w:p>
    <w:p w:rsidR="009C5907" w:rsidRPr="00594426" w:rsidRDefault="009C5907">
      <w:pPr>
        <w:rPr>
          <w:rFonts w:ascii="Times New Roman" w:hAnsi="Times New Roman" w:cs="Times New Roman"/>
          <w:sz w:val="28"/>
          <w:szCs w:val="28"/>
        </w:rPr>
      </w:pPr>
    </w:p>
    <w:p w:rsidR="009C5907" w:rsidRPr="00594426" w:rsidRDefault="009C5907">
      <w:pPr>
        <w:rPr>
          <w:rFonts w:ascii="Times New Roman" w:hAnsi="Times New Roman" w:cs="Times New Roman"/>
          <w:b/>
          <w:bCs/>
          <w:sz w:val="28"/>
          <w:szCs w:val="28"/>
        </w:rPr>
      </w:pPr>
      <w:r w:rsidRPr="00594426">
        <w:rPr>
          <w:rFonts w:ascii="Times New Roman" w:hAnsi="Times New Roman" w:cs="Times New Roman"/>
          <w:b/>
          <w:bCs/>
          <w:sz w:val="28"/>
          <w:szCs w:val="28"/>
        </w:rPr>
        <w:t>Standards of the Week:</w:t>
      </w:r>
    </w:p>
    <w:p w:rsidR="008D4969" w:rsidRPr="00E13A80" w:rsidRDefault="008D4969">
      <w:pPr>
        <w:rPr>
          <w:rFonts w:ascii="Times New Roman" w:hAnsi="Times New Roman" w:cs="Times New Roman"/>
          <w:color w:val="000000"/>
          <w:sz w:val="20"/>
          <w:szCs w:val="20"/>
          <w:shd w:val="clear" w:color="auto" w:fill="FFFFFF"/>
        </w:rPr>
      </w:pPr>
      <w:r w:rsidRPr="00594426">
        <w:rPr>
          <w:rFonts w:ascii="Times New Roman" w:hAnsi="Times New Roman" w:cs="Times New Roman"/>
          <w:b/>
          <w:bCs/>
          <w:sz w:val="28"/>
          <w:szCs w:val="28"/>
        </w:rPr>
        <w:t xml:space="preserve">Reading: </w:t>
      </w:r>
      <w:r w:rsidR="00E13A80" w:rsidRPr="00E13A80">
        <w:rPr>
          <w:rFonts w:ascii="Times New Roman" w:hAnsi="Times New Roman" w:cs="Times New Roman"/>
          <w:b/>
          <w:color w:val="000000"/>
          <w:shd w:val="clear" w:color="auto" w:fill="FFFFFF"/>
        </w:rPr>
        <w:t xml:space="preserve">ELAGSE1RL9 </w:t>
      </w:r>
      <w:r w:rsidR="00E13A80" w:rsidRPr="00E13A80">
        <w:rPr>
          <w:rFonts w:ascii="Times New Roman" w:hAnsi="Times New Roman" w:cs="Times New Roman"/>
          <w:color w:val="000000"/>
          <w:shd w:val="clear" w:color="auto" w:fill="FFFFFF"/>
        </w:rPr>
        <w:t>Compare the and contrast the experiences of characters in stories</w:t>
      </w:r>
    </w:p>
    <w:p w:rsidR="00426D7B" w:rsidRPr="00594426" w:rsidRDefault="00426D7B">
      <w:pPr>
        <w:rPr>
          <w:rFonts w:ascii="Times New Roman" w:hAnsi="Times New Roman" w:cs="Times New Roman"/>
          <w:b/>
          <w:bCs/>
          <w:sz w:val="28"/>
          <w:szCs w:val="28"/>
        </w:rPr>
      </w:pPr>
    </w:p>
    <w:p w:rsidR="00E13A80" w:rsidRDefault="008D4969" w:rsidP="00E13A80">
      <w:pPr>
        <w:rPr>
          <w:rFonts w:cs="Times New Roman"/>
          <w:bCs/>
          <w:color w:val="000000"/>
        </w:rPr>
      </w:pPr>
      <w:r w:rsidRPr="00594426">
        <w:rPr>
          <w:rFonts w:ascii="Times New Roman" w:hAnsi="Times New Roman" w:cs="Times New Roman"/>
          <w:b/>
          <w:bCs/>
          <w:sz w:val="28"/>
          <w:szCs w:val="28"/>
        </w:rPr>
        <w:t>Math:</w:t>
      </w:r>
      <w:r w:rsidR="00426D7B" w:rsidRPr="00594426">
        <w:rPr>
          <w:rFonts w:ascii="Times New Roman" w:hAnsi="Times New Roman" w:cs="Times New Roman"/>
          <w:b/>
          <w:bCs/>
          <w:color w:val="000000"/>
        </w:rPr>
        <w:t xml:space="preserve"> </w:t>
      </w:r>
      <w:r w:rsidR="00B619F5" w:rsidRPr="00B619F5">
        <w:rPr>
          <w:b/>
        </w:rPr>
        <w:t>MGSE1.NBT.6</w:t>
      </w:r>
      <w:r w:rsidR="00B619F5">
        <w:t xml:space="preserve"> </w:t>
      </w:r>
      <w:r w:rsidR="00B619F5" w:rsidRPr="00D36197">
        <w:rPr>
          <w:rFonts w:ascii="Times New Roman" w:hAnsi="Times New Roman" w:cs="Times New Roman"/>
        </w:rPr>
        <w:t>Subtract multiples of 10 in the range 10-90 from multiples of 10 in the range of 10-90 (positive or zero differences), using concrete models or drawings and strategies based on place value, properties of operations and/or the relationship between addition and subtraction; relate the strategy to a written method and explain the reasoning used. (e.g.,70 – 30, 30 – 10, 60 – 60)</w:t>
      </w:r>
    </w:p>
    <w:p w:rsidR="00E13A80" w:rsidRDefault="00E13A80" w:rsidP="00E13A80">
      <w:pPr>
        <w:rPr>
          <w:rFonts w:cs="Times New Roman"/>
          <w:bCs/>
          <w:color w:val="000000"/>
        </w:rPr>
      </w:pPr>
    </w:p>
    <w:p w:rsidR="00E13A80" w:rsidRPr="00E13A80" w:rsidRDefault="00E13A80" w:rsidP="00E13A80">
      <w:pPr>
        <w:rPr>
          <w:rFonts w:cs="Times New Roman"/>
          <w:bCs/>
          <w:color w:val="000000"/>
        </w:rPr>
      </w:pPr>
      <w:r w:rsidRPr="00816699">
        <w:rPr>
          <w:rFonts w:cs="Times New Roman"/>
          <w:b/>
          <w:bCs/>
          <w:color w:val="000000"/>
        </w:rPr>
        <w:t>MGSE1.NBT.5</w:t>
      </w:r>
      <w:r w:rsidRPr="003C799B">
        <w:rPr>
          <w:rFonts w:cs="Times New Roman"/>
          <w:bCs/>
          <w:color w:val="000000"/>
        </w:rPr>
        <w:t xml:space="preserve"> </w:t>
      </w:r>
      <w:r w:rsidRPr="00E13A80">
        <w:rPr>
          <w:rFonts w:cs="Times New Roman"/>
          <w:bCs/>
          <w:color w:val="000000"/>
        </w:rPr>
        <w:t>Given a two-digit number, mentally find 10 more or 10 less than the number, without having to count; explain the reasoning used.</w:t>
      </w:r>
    </w:p>
    <w:p w:rsidR="008D4969" w:rsidRPr="00E13A80" w:rsidRDefault="00426D7B" w:rsidP="00E13A80">
      <w:pPr>
        <w:pStyle w:val="TableParagraph"/>
        <w:spacing w:before="2"/>
        <w:ind w:right="748"/>
        <w:contextualSpacing/>
        <w:rPr>
          <w:rFonts w:ascii="Times New Roman" w:hAnsi="Times New Roman"/>
          <w:color w:val="C45911" w:themeColor="accent2" w:themeShade="BF"/>
          <w:sz w:val="24"/>
        </w:rPr>
      </w:pPr>
      <w:r w:rsidRPr="00594426">
        <w:rPr>
          <w:rFonts w:ascii="Times New Roman" w:hAnsi="Times New Roman"/>
          <w:sz w:val="24"/>
        </w:rPr>
        <w:t xml:space="preserve"> </w:t>
      </w:r>
      <w:r w:rsidR="001A7E3C" w:rsidRPr="00594426">
        <w:rPr>
          <w:rFonts w:ascii="Times New Roman" w:hAnsi="Times New Roman"/>
          <w:b/>
          <w:bCs/>
          <w:sz w:val="28"/>
          <w:szCs w:val="28"/>
        </w:rPr>
        <w:t xml:space="preserve"> </w:t>
      </w:r>
    </w:p>
    <w:p w:rsidR="000B4BBF" w:rsidRPr="00594426" w:rsidRDefault="008D4969" w:rsidP="000B4BBF">
      <w:pPr>
        <w:spacing w:after="8" w:line="266" w:lineRule="auto"/>
        <w:ind w:left="19"/>
        <w:rPr>
          <w:rFonts w:ascii="Times New Roman" w:hAnsi="Times New Roman" w:cs="Times New Roman"/>
        </w:rPr>
      </w:pPr>
      <w:r w:rsidRPr="00594426">
        <w:rPr>
          <w:rFonts w:ascii="Times New Roman" w:hAnsi="Times New Roman" w:cs="Times New Roman"/>
          <w:b/>
          <w:bCs/>
          <w:sz w:val="28"/>
          <w:szCs w:val="28"/>
        </w:rPr>
        <w:t>Science:</w:t>
      </w:r>
      <w:r w:rsidR="00426D7B" w:rsidRPr="00594426">
        <w:rPr>
          <w:rFonts w:ascii="Times New Roman" w:hAnsi="Times New Roman" w:cs="Times New Roman"/>
          <w:b/>
          <w:bCs/>
          <w:sz w:val="28"/>
          <w:szCs w:val="28"/>
        </w:rPr>
        <w:t xml:space="preserve"> </w:t>
      </w:r>
      <w:r w:rsidR="000B4BBF" w:rsidRPr="00594426">
        <w:rPr>
          <w:rFonts w:ascii="Times New Roman" w:eastAsia="Times New Roman" w:hAnsi="Times New Roman" w:cs="Times New Roman"/>
          <w:b/>
        </w:rPr>
        <w:t xml:space="preserve">S1L1. </w:t>
      </w:r>
      <w:r w:rsidR="000B4BBF" w:rsidRPr="00594426">
        <w:rPr>
          <w:rFonts w:ascii="Times New Roman" w:eastAsia="Times New Roman" w:hAnsi="Times New Roman" w:cs="Times New Roman"/>
        </w:rPr>
        <w:t>Obtain, evaluate, and communicate information about the basic needs of plants and animals.</w:t>
      </w:r>
      <w:r w:rsidR="000B4BBF" w:rsidRPr="00594426">
        <w:rPr>
          <w:rFonts w:ascii="Times New Roman" w:eastAsia="Times New Roman" w:hAnsi="Times New Roman" w:cs="Times New Roman"/>
          <w:b/>
        </w:rPr>
        <w:t xml:space="preserve"> </w:t>
      </w:r>
    </w:p>
    <w:p w:rsidR="00426D7B" w:rsidRPr="00594426" w:rsidRDefault="00426D7B">
      <w:pPr>
        <w:rPr>
          <w:rFonts w:ascii="Times New Roman" w:hAnsi="Times New Roman" w:cs="Times New Roman"/>
          <w:b/>
          <w:bCs/>
          <w:sz w:val="28"/>
          <w:szCs w:val="28"/>
        </w:rPr>
      </w:pPr>
    </w:p>
    <w:p w:rsidR="008D4969" w:rsidRPr="00594426" w:rsidRDefault="008D4969">
      <w:pPr>
        <w:rPr>
          <w:rFonts w:ascii="Times New Roman" w:hAnsi="Times New Roman" w:cs="Times New Roman"/>
        </w:rPr>
      </w:pPr>
      <w:r w:rsidRPr="00594426">
        <w:rPr>
          <w:rFonts w:ascii="Times New Roman" w:hAnsi="Times New Roman" w:cs="Times New Roman"/>
          <w:b/>
          <w:bCs/>
          <w:sz w:val="28"/>
          <w:szCs w:val="28"/>
        </w:rPr>
        <w:t>Social Studies:</w:t>
      </w:r>
      <w:r w:rsidR="000B4BBF" w:rsidRPr="00594426">
        <w:rPr>
          <w:rFonts w:ascii="Times New Roman" w:hAnsi="Times New Roman" w:cs="Times New Roman"/>
          <w:b/>
          <w:bCs/>
          <w:sz w:val="28"/>
          <w:szCs w:val="28"/>
        </w:rPr>
        <w:t xml:space="preserve"> </w:t>
      </w:r>
      <w:r w:rsidR="000B4BBF" w:rsidRPr="00594426">
        <w:rPr>
          <w:rFonts w:ascii="Times New Roman" w:hAnsi="Times New Roman" w:cs="Times New Roman"/>
          <w:b/>
        </w:rPr>
        <w:t xml:space="preserve">SS1H1 </w:t>
      </w:r>
      <w:r w:rsidR="000B4BBF" w:rsidRPr="00594426">
        <w:rPr>
          <w:rFonts w:ascii="Times New Roman" w:hAnsi="Times New Roman" w:cs="Times New Roman"/>
        </w:rPr>
        <w:t>Read about and describe the life of historical figures in American history.</w:t>
      </w:r>
    </w:p>
    <w:p w:rsidR="009C5907" w:rsidRPr="00E13A80" w:rsidRDefault="000B4BBF">
      <w:pPr>
        <w:rPr>
          <w:rFonts w:ascii="Times New Roman" w:hAnsi="Times New Roman" w:cs="Times New Roman"/>
          <w:b/>
          <w:bCs/>
          <w:sz w:val="28"/>
          <w:szCs w:val="28"/>
        </w:rPr>
      </w:pPr>
      <w:r w:rsidRPr="00594426">
        <w:rPr>
          <w:rFonts w:ascii="Times New Roman" w:hAnsi="Times New Roman" w:cs="Times New Roman"/>
        </w:rPr>
        <w:tab/>
      </w:r>
    </w:p>
    <w:p w:rsidR="00112452" w:rsidRPr="009C5907" w:rsidRDefault="00112452">
      <w:pPr>
        <w:rPr>
          <w:sz w:val="28"/>
          <w:szCs w:val="28"/>
        </w:rPr>
      </w:pPr>
    </w:p>
    <w:p w:rsidR="00112452" w:rsidRDefault="00112452">
      <w:pPr>
        <w:rPr>
          <w:b/>
          <w:bCs/>
          <w:sz w:val="28"/>
          <w:szCs w:val="28"/>
        </w:rPr>
      </w:pPr>
      <w:r w:rsidRPr="009C5907">
        <w:rPr>
          <w:b/>
          <w:bCs/>
          <w:sz w:val="28"/>
          <w:szCs w:val="28"/>
        </w:rPr>
        <w:t>Additional Information</w:t>
      </w:r>
      <w:r w:rsidR="008D4969">
        <w:rPr>
          <w:b/>
          <w:bCs/>
          <w:sz w:val="28"/>
          <w:szCs w:val="28"/>
        </w:rPr>
        <w:t xml:space="preserve"> for Parents and Students</w:t>
      </w:r>
      <w:r w:rsidRPr="009C5907">
        <w:rPr>
          <w:b/>
          <w:bCs/>
          <w:sz w:val="28"/>
          <w:szCs w:val="28"/>
        </w:rPr>
        <w:t>:</w:t>
      </w:r>
    </w:p>
    <w:p w:rsidR="008D4969" w:rsidRDefault="008D4969">
      <w:pPr>
        <w:rPr>
          <w:b/>
          <w:bCs/>
          <w:sz w:val="28"/>
          <w:szCs w:val="28"/>
        </w:rPr>
      </w:pPr>
    </w:p>
    <w:p w:rsidR="008D4969" w:rsidRPr="00D96C64" w:rsidRDefault="008D4969" w:rsidP="00D96C64">
      <w:pPr>
        <w:pStyle w:val="ListParagraph"/>
        <w:numPr>
          <w:ilvl w:val="0"/>
          <w:numId w:val="1"/>
        </w:numPr>
        <w:rPr>
          <w:bCs/>
          <w:sz w:val="28"/>
          <w:szCs w:val="28"/>
        </w:rPr>
      </w:pPr>
      <w:r w:rsidRPr="00D96C64">
        <w:rPr>
          <w:bCs/>
          <w:sz w:val="28"/>
          <w:szCs w:val="28"/>
        </w:rPr>
        <w:t>If you need assistance with helping your child access google classroom please use the following link which has a visual guide.</w:t>
      </w:r>
      <w:r w:rsidR="00CC0F67" w:rsidRPr="00D96C64">
        <w:rPr>
          <w:bCs/>
          <w:sz w:val="28"/>
          <w:szCs w:val="28"/>
        </w:rPr>
        <w:t xml:space="preserve"> </w:t>
      </w:r>
    </w:p>
    <w:p w:rsidR="008D4969" w:rsidRDefault="008D4969">
      <w:pPr>
        <w:rPr>
          <w:b/>
          <w:bCs/>
          <w:sz w:val="28"/>
          <w:szCs w:val="28"/>
        </w:rPr>
      </w:pPr>
    </w:p>
    <w:p w:rsidR="008D4969" w:rsidRDefault="00A70399">
      <w:pPr>
        <w:rPr>
          <w:rStyle w:val="Hyperlink"/>
          <w:b/>
          <w:bCs/>
          <w:sz w:val="28"/>
          <w:szCs w:val="28"/>
        </w:rPr>
      </w:pPr>
      <w:hyperlink r:id="rId6" w:history="1">
        <w:r w:rsidR="008D4969" w:rsidRPr="00A20D46">
          <w:rPr>
            <w:rStyle w:val="Hyperlink"/>
            <w:b/>
            <w:bCs/>
            <w:sz w:val="28"/>
            <w:szCs w:val="28"/>
          </w:rPr>
          <w:t>https://screencast-o-matic.com/watch/cYebrFxJb0</w:t>
        </w:r>
      </w:hyperlink>
    </w:p>
    <w:p w:rsidR="00D96C64" w:rsidRDefault="00D96C64">
      <w:pPr>
        <w:rPr>
          <w:rStyle w:val="Hyperlink"/>
          <w:b/>
          <w:bCs/>
          <w:sz w:val="28"/>
          <w:szCs w:val="28"/>
        </w:rPr>
      </w:pPr>
    </w:p>
    <w:p w:rsidR="00D96C64" w:rsidRPr="00D96C64" w:rsidRDefault="00D96C64" w:rsidP="00D96C64">
      <w:pPr>
        <w:pStyle w:val="ListParagraph"/>
        <w:numPr>
          <w:ilvl w:val="0"/>
          <w:numId w:val="1"/>
        </w:numPr>
        <w:rPr>
          <w:bCs/>
          <w:sz w:val="28"/>
          <w:szCs w:val="28"/>
        </w:rPr>
      </w:pPr>
      <w:r w:rsidRPr="00D96C64">
        <w:rPr>
          <w:rStyle w:val="Hyperlink"/>
          <w:bCs/>
          <w:color w:val="auto"/>
          <w:sz w:val="28"/>
          <w:szCs w:val="28"/>
          <w:u w:val="none"/>
        </w:rPr>
        <w:t xml:space="preserve">Starting this week we will begin to have Virtual Daily Meetings at 10:00 am. We will be using the app Zoom which is located in mybackpack. All students are required to attend each day as we will be taking daily participation points. This will allow the students the opportunity to ask questions about any assignments or any concerns. </w:t>
      </w:r>
      <w:r w:rsidR="00004422">
        <w:rPr>
          <w:rStyle w:val="Hyperlink"/>
          <w:bCs/>
          <w:color w:val="auto"/>
          <w:sz w:val="28"/>
          <w:szCs w:val="28"/>
          <w:u w:val="none"/>
        </w:rPr>
        <w:t>Your child’s teacher will be reaching out to you with more information.</w:t>
      </w:r>
    </w:p>
    <w:p w:rsidR="008D4969" w:rsidRDefault="008D4969">
      <w:pPr>
        <w:rPr>
          <w:b/>
          <w:bCs/>
          <w:sz w:val="28"/>
          <w:szCs w:val="28"/>
        </w:rPr>
      </w:pPr>
    </w:p>
    <w:p w:rsidR="008D4969" w:rsidRPr="00B619F5" w:rsidRDefault="008D4969">
      <w:pPr>
        <w:rPr>
          <w:bCs/>
          <w:sz w:val="28"/>
          <w:szCs w:val="28"/>
        </w:rPr>
      </w:pPr>
    </w:p>
    <w:sectPr w:rsidR="008D4969" w:rsidRPr="00B619F5" w:rsidSect="009C5907">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61B7C"/>
    <w:multiLevelType w:val="hybridMultilevel"/>
    <w:tmpl w:val="667C1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452"/>
    <w:rsid w:val="00004422"/>
    <w:rsid w:val="000B4BBF"/>
    <w:rsid w:val="00112452"/>
    <w:rsid w:val="001A7E3C"/>
    <w:rsid w:val="00426D7B"/>
    <w:rsid w:val="00594426"/>
    <w:rsid w:val="008D4969"/>
    <w:rsid w:val="009C5907"/>
    <w:rsid w:val="00A25EE7"/>
    <w:rsid w:val="00B619F5"/>
    <w:rsid w:val="00BB39C4"/>
    <w:rsid w:val="00C571FD"/>
    <w:rsid w:val="00CC0F67"/>
    <w:rsid w:val="00D36197"/>
    <w:rsid w:val="00D96C64"/>
    <w:rsid w:val="00DC37CD"/>
    <w:rsid w:val="00E13A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C67CC"/>
  <w15:chartTrackingRefBased/>
  <w15:docId w15:val="{DA0DD4CC-E9E9-5245-A784-D18E8D8E3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D4969"/>
    <w:rPr>
      <w:color w:val="0563C1" w:themeColor="hyperlink"/>
      <w:u w:val="single"/>
    </w:rPr>
  </w:style>
  <w:style w:type="paragraph" w:customStyle="1" w:styleId="TableParagraph">
    <w:name w:val="Table Paragraph"/>
    <w:basedOn w:val="Normal"/>
    <w:uiPriority w:val="1"/>
    <w:qFormat/>
    <w:rsid w:val="00426D7B"/>
    <w:pPr>
      <w:widowControl w:val="0"/>
    </w:pPr>
    <w:rPr>
      <w:rFonts w:ascii="Calibri" w:eastAsia="Calibri" w:hAnsi="Calibri" w:cs="Times New Roman"/>
      <w:sz w:val="22"/>
      <w:szCs w:val="22"/>
    </w:rPr>
  </w:style>
  <w:style w:type="paragraph" w:styleId="ListParagraph">
    <w:name w:val="List Paragraph"/>
    <w:basedOn w:val="Normal"/>
    <w:uiPriority w:val="34"/>
    <w:qFormat/>
    <w:rsid w:val="00D96C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creencast-o-matic.com/watch/cYebrFxJb0"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979</TotalTime>
  <Pages>1</Pages>
  <Words>253</Words>
  <Characters>1444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Osby, JaNayla</cp:lastModifiedBy>
  <cp:revision>3</cp:revision>
  <dcterms:created xsi:type="dcterms:W3CDTF">2020-03-25T20:05:00Z</dcterms:created>
  <dcterms:modified xsi:type="dcterms:W3CDTF">2020-03-27T15:09:00Z</dcterms:modified>
</cp:coreProperties>
</file>